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ffffff" w:val="clear"/>
        <w:spacing w:after="0" w:before="0" w:lineRule="auto"/>
        <w:rPr/>
      </w:pPr>
      <w:r w:rsidDel="00000000" w:rsidR="00000000" w:rsidRPr="00000000">
        <w:rPr>
          <w:rtl w:val="0"/>
        </w:rPr>
      </w:r>
    </w:p>
    <w:p w:rsidR="00000000" w:rsidDel="00000000" w:rsidP="00000000" w:rsidRDefault="00000000" w:rsidRPr="00000000" w14:paraId="00000002">
      <w:pPr>
        <w:spacing w:after="0" w:before="0" w:lineRule="auto"/>
        <w:rPr/>
      </w:pPr>
      <w:r w:rsidDel="00000000" w:rsidR="00000000" w:rsidRPr="00000000">
        <w:rPr>
          <w:rFonts w:ascii="Montserrat" w:cs="Montserrat" w:eastAsia="Montserrat" w:hAnsi="Montserrat"/>
          <w:b w:val="1"/>
          <w:bCs w:val="1"/>
          <w:i w:val="0"/>
          <w:iCs w:val="0"/>
          <w:strike w:val="0"/>
          <w:color w:val="385623"/>
          <w:sz w:val="28"/>
          <w:szCs w:val="28"/>
          <w:u w:val="none"/>
          <w:rtl w:val="0"/>
        </w:rPr>
        <w:t xml:space="preserve">Informasjon om undervisning om v</w:t>
      </w:r>
      <w:r w:rsidDel="00000000" w:rsidR="00000000" w:rsidRPr="00000000">
        <w:rPr>
          <w:rFonts w:ascii="Montserrat" w:cs="Montserrat" w:eastAsia="Montserrat" w:hAnsi="Montserrat"/>
          <w:b w:val="1"/>
          <w:bCs w:val="1"/>
          <w:color w:val="385623"/>
          <w:sz w:val="28"/>
          <w:szCs w:val="28"/>
          <w:rtl w:val="0"/>
        </w:rPr>
        <w:t xml:space="preserve">o</w:t>
      </w:r>
      <w:r w:rsidDel="00000000" w:rsidR="00000000" w:rsidRPr="00000000">
        <w:rPr>
          <w:rFonts w:ascii="Montserrat" w:cs="Montserrat" w:eastAsia="Montserrat" w:hAnsi="Montserrat"/>
          <w:b w:val="1"/>
          <w:bCs w:val="1"/>
          <w:i w:val="0"/>
          <w:iCs w:val="0"/>
          <w:strike w:val="0"/>
          <w:color w:val="385623"/>
          <w:sz w:val="28"/>
          <w:szCs w:val="28"/>
          <w:u w:val="none"/>
          <w:rtl w:val="0"/>
        </w:rPr>
        <w:t xml:space="preserve">ld og seksuelle overgrep </w:t>
      </w:r>
      <w:r w:rsidDel="00000000" w:rsidR="00000000" w:rsidRPr="00000000">
        <w:rPr>
          <w:rtl w:val="0"/>
        </w:rPr>
      </w:r>
    </w:p>
    <w:p w:rsidR="00000000" w:rsidDel="00000000" w:rsidP="00000000" w:rsidRDefault="00000000" w:rsidRPr="00000000" w14:paraId="00000003">
      <w:pPr>
        <w:spacing w:after="0" w:before="0" w:lineRule="auto"/>
        <w:rPr/>
      </w:pPr>
      <w:r w:rsidDel="00000000" w:rsidR="00000000" w:rsidRPr="00000000">
        <w:rPr>
          <w:rFonts w:ascii="Montserrat" w:cs="Montserrat" w:eastAsia="Montserrat" w:hAnsi="Montserrat"/>
          <w:b w:val="0"/>
          <w:bCs w:val="0"/>
          <w:i w:val="0"/>
          <w:iCs w:val="0"/>
          <w:strike w:val="0"/>
          <w:color w:val="000000"/>
          <w:sz w:val="24"/>
          <w:szCs w:val="24"/>
          <w:u w:val="none"/>
          <w:rtl w:val="0"/>
        </w:rPr>
        <w:t xml:space="preserve">Kjære foresatte </w:t>
      </w:r>
      <w:r w:rsidDel="00000000" w:rsidR="00000000" w:rsidRPr="00000000">
        <w:rPr>
          <w:rtl w:val="0"/>
        </w:rPr>
      </w:r>
    </w:p>
    <w:p w:rsidR="00000000" w:rsidDel="00000000" w:rsidP="00000000" w:rsidRDefault="00000000" w:rsidRPr="00000000" w14:paraId="00000004">
      <w:pPr>
        <w:spacing w:after="0" w:before="0" w:lineRule="auto"/>
        <w:rPr>
          <w:rFonts w:ascii="Montserrat" w:cs="Montserrat" w:eastAsia="Montserrat" w:hAnsi="Montserrat"/>
          <w:b w:val="0"/>
          <w:bCs w:val="0"/>
          <w:i w:val="0"/>
          <w:iCs w:val="0"/>
          <w:strike w:val="0"/>
          <w:color w:val="000000"/>
          <w:sz w:val="24"/>
          <w:szCs w:val="24"/>
          <w:u w:val="none"/>
        </w:rPr>
      </w:pPr>
      <w:r w:rsidDel="00000000" w:rsidR="00000000" w:rsidRPr="00000000">
        <w:rPr>
          <w:rFonts w:ascii="Montserrat" w:cs="Montserrat" w:eastAsia="Montserrat" w:hAnsi="Montserrat"/>
          <w:sz w:val="24"/>
          <w:szCs w:val="24"/>
          <w:rtl w:val="0"/>
        </w:rPr>
        <w:t xml:space="preserve">Vår </w:t>
      </w:r>
      <w:r w:rsidDel="00000000" w:rsidR="00000000" w:rsidRPr="00000000">
        <w:rPr>
          <w:rFonts w:ascii="Montserrat" w:cs="Montserrat" w:eastAsia="Montserrat" w:hAnsi="Montserrat"/>
          <w:b w:val="0"/>
          <w:bCs w:val="0"/>
          <w:i w:val="0"/>
          <w:iCs w:val="0"/>
          <w:strike w:val="0"/>
          <w:color w:val="000000"/>
          <w:sz w:val="24"/>
          <w:szCs w:val="24"/>
          <w:u w:val="none"/>
          <w:rtl w:val="0"/>
        </w:rPr>
        <w:t xml:space="preserve"> kommune vil at alle barn og unge skal få informasjon og kunnskap om vold og seksuelle overgrep. I løpet av barnehage og skoleåret vil dette derfor være tema.  </w:t>
      </w:r>
    </w:p>
    <w:p w:rsidR="00000000" w:rsidDel="00000000" w:rsidP="00000000" w:rsidRDefault="00000000" w:rsidRPr="00000000" w14:paraId="00000005">
      <w:pPr>
        <w:spacing w:after="0" w:before="0" w:lineRule="auto"/>
        <w:rPr/>
      </w:pPr>
      <w:r w:rsidDel="00000000" w:rsidR="00000000" w:rsidRPr="00000000">
        <w:rPr>
          <w:rFonts w:ascii="Montserrat" w:cs="Montserrat" w:eastAsia="Montserrat" w:hAnsi="Montserrat"/>
          <w:b w:val="0"/>
          <w:bCs w:val="0"/>
          <w:i w:val="0"/>
          <w:iCs w:val="0"/>
          <w:strike w:val="0"/>
          <w:color w:val="000000"/>
          <w:sz w:val="24"/>
          <w:szCs w:val="24"/>
          <w:u w:val="none"/>
          <w:rtl w:val="0"/>
        </w:rPr>
        <w:t xml:space="preserve">Barnekonvensjonen slår fast at alle barn har rett til å bli vernet mot vold og seksuelle overgrep. Undersøkelser viser at hver femte jente, og hver tiende gutt melder ifra at de har vært utsatt for vold og/eller seksuelle overgrep. Vold og overgrep er et alvorlig folkehelseproblem.  </w:t>
      </w:r>
      <w:r w:rsidDel="00000000" w:rsidR="00000000" w:rsidRPr="00000000">
        <w:rPr>
          <w:rtl w:val="0"/>
        </w:rPr>
      </w:r>
    </w:p>
    <w:p w:rsidR="00000000" w:rsidDel="00000000" w:rsidP="00000000" w:rsidRDefault="00000000" w:rsidRPr="00000000" w14:paraId="00000006">
      <w:pPr>
        <w:spacing w:after="0" w:before="0" w:lineRule="auto"/>
        <w:rPr>
          <w:rFonts w:ascii="Montserrat" w:cs="Montserrat" w:eastAsia="Montserrat" w:hAnsi="Montserrat"/>
          <w:b w:val="0"/>
          <w:bCs w:val="0"/>
          <w:i w:val="0"/>
          <w:iCs w:val="0"/>
          <w:strike w:val="0"/>
          <w:color w:val="000000"/>
          <w:sz w:val="24"/>
          <w:szCs w:val="24"/>
          <w:u w:val="none"/>
        </w:rPr>
      </w:pPr>
      <w:r w:rsidDel="00000000" w:rsidR="00000000" w:rsidRPr="00000000">
        <w:rPr>
          <w:rtl w:val="0"/>
        </w:rPr>
      </w:r>
    </w:p>
    <w:p w:rsidR="00000000" w:rsidDel="00000000" w:rsidP="00000000" w:rsidRDefault="00000000" w:rsidRPr="00000000" w14:paraId="00000007">
      <w:pPr>
        <w:spacing w:after="0" w:before="0" w:lineRule="auto"/>
        <w:rPr/>
      </w:pPr>
      <w:r w:rsidDel="00000000" w:rsidR="00000000" w:rsidRPr="00000000">
        <w:rPr>
          <w:rFonts w:ascii="Montserrat" w:cs="Montserrat" w:eastAsia="Montserrat" w:hAnsi="Montserrat"/>
          <w:b w:val="0"/>
          <w:bCs w:val="0"/>
          <w:i w:val="0"/>
          <w:iCs w:val="0"/>
          <w:strike w:val="0"/>
          <w:color w:val="000000"/>
          <w:sz w:val="24"/>
          <w:szCs w:val="24"/>
          <w:u w:val="none"/>
          <w:rtl w:val="0"/>
        </w:rPr>
        <w:t xml:space="preserve">Temaet er omgitt av tabu og taushet. Barn som er utsatt for seksuelle overgrep forteller i gjennomsnitt ikke før det har gått 17,5 år siden overgrepene.  Mange barn vet ikke at dette ikke er lov, eller de tror det skal være slik. Derfor må vi snakke om vold og overgrep, slik at barn vet hva dette er, og at de vet at slike hemmeligheter skal en dele med trygge voksne.</w:t>
      </w:r>
      <w:r w:rsidDel="00000000" w:rsidR="00000000" w:rsidRPr="00000000">
        <w:rPr>
          <w:rtl w:val="0"/>
        </w:rPr>
      </w:r>
    </w:p>
    <w:p w:rsidR="00000000" w:rsidDel="00000000" w:rsidP="00000000" w:rsidRDefault="00000000" w:rsidRPr="00000000" w14:paraId="00000008">
      <w:pPr>
        <w:shd w:fill="ffffff" w:val="clear"/>
        <w:spacing w:after="0" w:before="0" w:lineRule="auto"/>
        <w:rPr/>
      </w:pPr>
      <w:r w:rsidDel="00000000" w:rsidR="00000000" w:rsidRPr="00000000">
        <w:rPr>
          <w:rtl w:val="0"/>
        </w:rPr>
      </w:r>
    </w:p>
    <w:p w:rsidR="00000000" w:rsidDel="00000000" w:rsidP="00000000" w:rsidRDefault="00000000" w:rsidRPr="00000000" w14:paraId="00000009">
      <w:pPr>
        <w:spacing w:after="0" w:before="0" w:lineRule="auto"/>
        <w:rPr/>
      </w:pPr>
      <w:r w:rsidDel="00000000" w:rsidR="00000000" w:rsidRPr="00000000">
        <w:rPr>
          <w:rFonts w:ascii="Montserrat" w:cs="Montserrat" w:eastAsia="Montserrat" w:hAnsi="Montserrat"/>
          <w:b w:val="0"/>
          <w:bCs w:val="0"/>
          <w:i w:val="0"/>
          <w:iCs w:val="0"/>
          <w:strike w:val="0"/>
          <w:color w:val="000000"/>
          <w:sz w:val="24"/>
          <w:szCs w:val="24"/>
          <w:u w:val="none"/>
          <w:rtl w:val="0"/>
        </w:rPr>
        <w:t xml:space="preserve">Mange voksne unngår å snakke med barn om </w:t>
      </w:r>
      <w:r w:rsidDel="00000000" w:rsidR="00000000" w:rsidRPr="00000000">
        <w:rPr>
          <w:rFonts w:ascii="Montserrat" w:cs="Montserrat" w:eastAsia="Montserrat" w:hAnsi="Montserrat"/>
          <w:sz w:val="24"/>
          <w:szCs w:val="24"/>
          <w:rtl w:val="0"/>
        </w:rPr>
        <w:t xml:space="preserve">vold</w:t>
      </w:r>
      <w:r w:rsidDel="00000000" w:rsidR="00000000" w:rsidRPr="00000000">
        <w:rPr>
          <w:rFonts w:ascii="Montserrat" w:cs="Montserrat" w:eastAsia="Montserrat" w:hAnsi="Montserrat"/>
          <w:b w:val="0"/>
          <w:bCs w:val="0"/>
          <w:i w:val="0"/>
          <w:iCs w:val="0"/>
          <w:strike w:val="0"/>
          <w:color w:val="000000"/>
          <w:sz w:val="24"/>
          <w:szCs w:val="24"/>
          <w:u w:val="none"/>
          <w:rtl w:val="0"/>
        </w:rPr>
        <w:t xml:space="preserve"> og overgrep, gjerne fordi de er usikre på hvordan en skal gjøre det, eller en frykter at det kan være et skremmende tema for barna. Dette gjør at barn gjerne ikke får nødvendig kunnskap om hva et overgrep er, og dermed ikke vet hva de blir utsatt for. Å samtale med barn om vold og seksuelle overgrep på en tydelig og trygg måte, er noe av det viktigste vi voksne gjør. På denne måten kan vi forebygge og eventuelt avdekke, slik at vold og overgrep kan bli stoppet.</w:t>
      </w:r>
      <w:r w:rsidDel="00000000" w:rsidR="00000000" w:rsidRPr="00000000">
        <w:rPr>
          <w:rtl w:val="0"/>
        </w:rPr>
      </w:r>
    </w:p>
    <w:p w:rsidR="00000000" w:rsidDel="00000000" w:rsidP="00000000" w:rsidRDefault="00000000" w:rsidRPr="00000000" w14:paraId="0000000A">
      <w:pPr>
        <w:shd w:fill="ffffff" w:val="clear"/>
        <w:spacing w:after="0" w:before="0" w:lineRule="auto"/>
        <w:rPr/>
      </w:pPr>
      <w:r w:rsidDel="00000000" w:rsidR="00000000" w:rsidRPr="00000000">
        <w:rPr>
          <w:rtl w:val="0"/>
        </w:rPr>
      </w:r>
    </w:p>
    <w:p w:rsidR="00000000" w:rsidDel="00000000" w:rsidP="00000000" w:rsidRDefault="00000000" w:rsidRPr="00000000" w14:paraId="0000000B">
      <w:pPr>
        <w:spacing w:after="0" w:before="0" w:lineRule="auto"/>
        <w:rPr/>
      </w:pPr>
      <w:r w:rsidDel="00000000" w:rsidR="00000000" w:rsidRPr="00000000">
        <w:rPr>
          <w:rFonts w:ascii="Montserrat" w:cs="Montserrat" w:eastAsia="Montserrat" w:hAnsi="Montserrat"/>
          <w:b w:val="0"/>
          <w:bCs w:val="0"/>
          <w:i w:val="0"/>
          <w:iCs w:val="0"/>
          <w:strike w:val="0"/>
          <w:color w:val="000000"/>
          <w:sz w:val="24"/>
          <w:szCs w:val="24"/>
          <w:u w:val="none"/>
          <w:rtl w:val="0"/>
        </w:rPr>
        <w:t xml:space="preserve">Barn er naturlig nysgjerrige og får med seg mye gjennom media og samtaler med andre barn. De har mange ting de lurer på og vil ha svar på, også når det gjelder kropp og seksualitet. God informasjon fra voksne om vold og overgrep gjør ikke at barn kjenner seg redde, det gjør at de kan føle seg trygge.  </w:t>
      </w:r>
      <w:r w:rsidDel="00000000" w:rsidR="00000000" w:rsidRPr="00000000">
        <w:rPr>
          <w:rtl w:val="0"/>
        </w:rPr>
      </w:r>
    </w:p>
    <w:p w:rsidR="00000000" w:rsidDel="00000000" w:rsidP="00000000" w:rsidRDefault="00000000" w:rsidRPr="00000000" w14:paraId="0000000C">
      <w:pPr>
        <w:shd w:fill="ffffff" w:val="clear"/>
        <w:spacing w:after="0" w:before="0" w:lineRule="auto"/>
        <w:rPr/>
      </w:pPr>
      <w:r w:rsidDel="00000000" w:rsidR="00000000" w:rsidRPr="00000000">
        <w:rPr>
          <w:rtl w:val="0"/>
        </w:rPr>
      </w:r>
    </w:p>
    <w:p w:rsidR="00000000" w:rsidDel="00000000" w:rsidP="00000000" w:rsidRDefault="00000000" w:rsidRPr="00000000" w14:paraId="0000000D">
      <w:pPr>
        <w:spacing w:after="0" w:before="0" w:lineRule="auto"/>
        <w:rPr>
          <w:rFonts w:ascii="Montserrat" w:cs="Montserrat" w:eastAsia="Montserrat" w:hAnsi="Montserrat"/>
          <w:b w:val="1"/>
          <w:bCs w:val="1"/>
          <w:i w:val="0"/>
          <w:iCs w:val="0"/>
          <w:strike w:val="0"/>
          <w:color w:val="000000"/>
          <w:sz w:val="24"/>
          <w:szCs w:val="24"/>
          <w:u w:val="none"/>
        </w:rPr>
      </w:pPr>
      <w:r w:rsidDel="00000000" w:rsidR="00000000" w:rsidRPr="00000000">
        <w:rPr>
          <w:rtl w:val="0"/>
        </w:rPr>
      </w:r>
    </w:p>
    <w:p w:rsidR="00000000" w:rsidDel="00000000" w:rsidP="00000000" w:rsidRDefault="00000000" w:rsidRPr="00000000" w14:paraId="0000000E">
      <w:pPr>
        <w:spacing w:after="0" w:before="0" w:lineRule="auto"/>
        <w:rPr/>
      </w:pPr>
      <w:r w:rsidDel="00000000" w:rsidR="00000000" w:rsidRPr="00000000">
        <w:rPr>
          <w:rFonts w:ascii="Montserrat" w:cs="Montserrat" w:eastAsia="Montserrat" w:hAnsi="Montserrat"/>
          <w:b w:val="1"/>
          <w:bCs w:val="1"/>
          <w:i w:val="0"/>
          <w:iCs w:val="0"/>
          <w:strike w:val="0"/>
          <w:color w:val="000000"/>
          <w:sz w:val="24"/>
          <w:szCs w:val="24"/>
          <w:u w:val="none"/>
          <w:rtl w:val="0"/>
        </w:rPr>
        <w:t xml:space="preserve">Om undervisningen: </w:t>
      </w:r>
      <w:r w:rsidDel="00000000" w:rsidR="00000000" w:rsidRPr="00000000">
        <w:rPr>
          <w:rtl w:val="0"/>
        </w:rPr>
      </w:r>
    </w:p>
    <w:p w:rsidR="00000000" w:rsidDel="00000000" w:rsidP="00000000" w:rsidRDefault="00000000" w:rsidRPr="00000000" w14:paraId="0000000F">
      <w:pPr>
        <w:spacing w:after="0" w:before="0" w:lineRule="auto"/>
        <w:rPr/>
      </w:pPr>
      <w:r w:rsidDel="00000000" w:rsidR="00000000" w:rsidRPr="00000000">
        <w:rPr>
          <w:rFonts w:ascii="Montserrat" w:cs="Montserrat" w:eastAsia="Montserrat" w:hAnsi="Montserrat"/>
          <w:b w:val="0"/>
          <w:bCs w:val="0"/>
          <w:i w:val="0"/>
          <w:iCs w:val="0"/>
          <w:strike w:val="0"/>
          <w:color w:val="000000"/>
          <w:sz w:val="24"/>
          <w:szCs w:val="24"/>
          <w:u w:val="none"/>
          <w:rtl w:val="0"/>
        </w:rPr>
        <w:t xml:space="preserve">I undervisningen om temaet vil vi nytte nettsiden </w:t>
      </w:r>
      <w:r w:rsidDel="00000000" w:rsidR="00000000" w:rsidRPr="00000000">
        <w:rPr>
          <w:rFonts w:ascii="Montserrat" w:cs="Montserrat" w:eastAsia="Montserrat" w:hAnsi="Montserrat"/>
          <w:b w:val="0"/>
          <w:bCs w:val="0"/>
          <w:i w:val="0"/>
          <w:iCs w:val="0"/>
          <w:strike w:val="0"/>
          <w:color w:val="0563c1"/>
          <w:sz w:val="24"/>
          <w:szCs w:val="24"/>
          <w:u w:val="single"/>
          <w:rtl w:val="0"/>
        </w:rPr>
        <w:t xml:space="preserve">www.jegvet.no</w:t>
      </w:r>
      <w:r w:rsidDel="00000000" w:rsidR="00000000" w:rsidRPr="00000000">
        <w:rPr>
          <w:rFonts w:ascii="Montserrat" w:cs="Montserrat" w:eastAsia="Montserrat" w:hAnsi="Montserrat"/>
          <w:b w:val="0"/>
          <w:bCs w:val="0"/>
          <w:i w:val="0"/>
          <w:iCs w:val="0"/>
          <w:strike w:val="0"/>
          <w:color w:val="000000"/>
          <w:sz w:val="24"/>
          <w:szCs w:val="24"/>
          <w:u w:val="none"/>
          <w:rtl w:val="0"/>
        </w:rPr>
        <w:t xml:space="preserve">. Her blir ulike tema tatt opp på en enkel og tydelig måte gjennom filmer, aktiviteter og samtale/refleksjon. Undervisningsmaterialet er laget i samarbeid mellom Salaby, Bufdir, Redd Barna og RVTS.  </w:t>
      </w:r>
      <w:r w:rsidDel="00000000" w:rsidR="00000000" w:rsidRPr="00000000">
        <w:rPr>
          <w:rtl w:val="0"/>
        </w:rPr>
      </w:r>
    </w:p>
    <w:p w:rsidR="00000000" w:rsidDel="00000000" w:rsidP="00000000" w:rsidRDefault="00000000" w:rsidRPr="00000000" w14:paraId="00000010">
      <w:pPr>
        <w:spacing w:after="0" w:before="0" w:lineRule="auto"/>
        <w:rPr>
          <w:rFonts w:ascii="Montserrat" w:cs="Montserrat" w:eastAsia="Montserrat" w:hAnsi="Montserrat"/>
          <w:b w:val="0"/>
          <w:bCs w:val="0"/>
          <w:i w:val="0"/>
          <w:iCs w:val="0"/>
          <w:strike w:val="0"/>
          <w:color w:val="000000"/>
          <w:sz w:val="24"/>
          <w:szCs w:val="24"/>
          <w:u w:val="none"/>
        </w:rPr>
      </w:pPr>
      <w:r w:rsidDel="00000000" w:rsidR="00000000" w:rsidRPr="00000000">
        <w:rPr>
          <w:rFonts w:ascii="Montserrat" w:cs="Montserrat" w:eastAsia="Montserrat" w:hAnsi="Montserrat"/>
          <w:b w:val="0"/>
          <w:bCs w:val="0"/>
          <w:i w:val="0"/>
          <w:iCs w:val="0"/>
          <w:strike w:val="0"/>
          <w:color w:val="000000"/>
          <w:sz w:val="24"/>
          <w:szCs w:val="24"/>
          <w:u w:val="none"/>
          <w:rtl w:val="0"/>
        </w:rPr>
        <w:t xml:space="preserve">Når barna kommer hjem etter denne undervisningen vil noen kanskje fortelle eller stille mer spørsmål rundt dette teamet. Vær en trygg voksen og snakk åpent med barna, og svar så godt du kan. Om det er ting du som foresatt ikke kan svare på, ta gjerne kontakt med barnehagen/skulen, helsestasjonen eller andre som kan hjelpe med å finne et passende svar. Det er viktig at vi møter det barnet kommer med, og gir så gode svar vi kan. Det er viktig at vi voksne ikke blir sinte, påfører barna skam eller skyldfølelse. Vær heller lyttende og forståelsesfull.</w:t>
      </w:r>
    </w:p>
    <w:p w:rsidR="00000000" w:rsidDel="00000000" w:rsidP="00000000" w:rsidRDefault="00000000" w:rsidRPr="00000000" w14:paraId="00000011">
      <w:pPr>
        <w:spacing w:after="0" w:before="0" w:lineRule="auto"/>
        <w:rPr/>
      </w:pPr>
      <w:r w:rsidDel="00000000" w:rsidR="00000000" w:rsidRPr="00000000">
        <w:rPr>
          <w:rFonts w:ascii="Montserrat" w:cs="Montserrat" w:eastAsia="Montserrat" w:hAnsi="Montserrat"/>
          <w:b w:val="0"/>
          <w:bCs w:val="0"/>
          <w:i w:val="0"/>
          <w:iCs w:val="0"/>
          <w:strike w:val="0"/>
          <w:color w:val="000000"/>
          <w:sz w:val="24"/>
          <w:szCs w:val="24"/>
          <w:u w:val="none"/>
          <w:rtl w:val="0"/>
        </w:rPr>
        <w:t xml:space="preserve">Alle barnehager og skoler i kommunen vår vil ha en ansatt som vil være barnas verneombud i eininga. Barnas verneombud vil sikre at barnehagen/skolen har kompetanse om vold og overgrep, og skal sikre at alle barn får kunnskap om temaet.  </w:t>
      </w:r>
      <w:r w:rsidDel="00000000" w:rsidR="00000000" w:rsidRPr="00000000">
        <w:rPr>
          <w:rtl w:val="0"/>
        </w:rPr>
      </w:r>
    </w:p>
    <w:p w:rsidR="00000000" w:rsidDel="00000000" w:rsidP="00000000" w:rsidRDefault="00000000" w:rsidRPr="00000000" w14:paraId="00000012">
      <w:pPr>
        <w:spacing w:after="0" w:before="0" w:lineRule="auto"/>
        <w:rPr>
          <w:rFonts w:ascii="Montserrat" w:cs="Montserrat" w:eastAsia="Montserrat" w:hAnsi="Montserrat"/>
          <w:b w:val="0"/>
          <w:bCs w:val="0"/>
          <w:i w:val="0"/>
          <w:iCs w:val="0"/>
          <w:strike w:val="0"/>
          <w:color w:val="000000"/>
          <w:sz w:val="24"/>
          <w:szCs w:val="24"/>
          <w:u w:val="none"/>
        </w:rPr>
      </w:pPr>
      <w:r w:rsidDel="00000000" w:rsidR="00000000" w:rsidRPr="00000000">
        <w:rPr>
          <w:rtl w:val="0"/>
        </w:rPr>
      </w:r>
    </w:p>
    <w:p w:rsidR="00000000" w:rsidDel="00000000" w:rsidP="00000000" w:rsidRDefault="00000000" w:rsidRPr="00000000" w14:paraId="00000013">
      <w:pPr>
        <w:spacing w:after="0" w:before="0" w:lineRule="auto"/>
        <w:rPr/>
      </w:pPr>
      <w:r w:rsidDel="00000000" w:rsidR="00000000" w:rsidRPr="00000000">
        <w:rPr>
          <w:rFonts w:ascii="Montserrat" w:cs="Montserrat" w:eastAsia="Montserrat" w:hAnsi="Montserrat"/>
          <w:b w:val="1"/>
          <w:bCs w:val="1"/>
          <w:i w:val="0"/>
          <w:iCs w:val="0"/>
          <w:strike w:val="0"/>
          <w:color w:val="000000"/>
          <w:sz w:val="24"/>
          <w:szCs w:val="24"/>
          <w:u w:val="none"/>
          <w:rtl w:val="0"/>
        </w:rPr>
        <w:t xml:space="preserve">Målet med undervisning/samtale om temaet er: </w:t>
      </w:r>
      <w:r w:rsidDel="00000000" w:rsidR="00000000" w:rsidRPr="00000000">
        <w:rPr>
          <w:rtl w:val="0"/>
        </w:rPr>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Montserrat" w:cs="Montserrat" w:eastAsia="Montserrat" w:hAnsi="Montserrat"/>
          <w:b w:val="0"/>
          <w:bCs w:val="0"/>
          <w:i w:val="0"/>
          <w:iCs w:val="0"/>
          <w:smallCaps w:val="0"/>
          <w:strike w:val="0"/>
          <w:color w:val="000000"/>
          <w:sz w:val="24"/>
          <w:szCs w:val="24"/>
          <w:u w:val="none"/>
          <w:shd w:fill="auto" w:val="clear"/>
          <w:vertAlign w:val="baseline"/>
          <w:rtl w:val="0"/>
        </w:rPr>
        <w:t xml:space="preserve">Å gi barn kunnskap om hva vold og overgrep er, og at dette ikke er lov. </w:t>
      </w:r>
      <w:r w:rsidDel="00000000" w:rsidR="00000000" w:rsidRPr="00000000">
        <w:rPr>
          <w:rtl w:val="0"/>
        </w:rPr>
      </w:r>
    </w:p>
    <w:p w:rsidR="00000000" w:rsidDel="00000000" w:rsidP="00000000" w:rsidRDefault="00000000" w:rsidRPr="00000000" w14:paraId="000000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Montserrat" w:cs="Montserrat" w:eastAsia="Montserrat" w:hAnsi="Montserrat"/>
          <w:b w:val="0"/>
          <w:bCs w:val="0"/>
          <w:i w:val="0"/>
          <w:iCs w:val="0"/>
          <w:smallCaps w:val="0"/>
          <w:strike w:val="0"/>
          <w:color w:val="000000"/>
          <w:sz w:val="24"/>
          <w:szCs w:val="24"/>
          <w:u w:val="none"/>
          <w:shd w:fill="auto" w:val="clear"/>
          <w:vertAlign w:val="baseline"/>
          <w:rtl w:val="0"/>
        </w:rPr>
        <w:t xml:space="preserve">De skal vite at de kan sette grenser for egen kropp.</w:t>
      </w:r>
      <w:r w:rsidDel="00000000" w:rsidR="00000000" w:rsidRPr="00000000">
        <w:rPr>
          <w:rtl w:val="0"/>
        </w:rPr>
      </w:r>
    </w:p>
    <w:p w:rsidR="00000000" w:rsidDel="00000000" w:rsidP="00000000" w:rsidRDefault="00000000" w:rsidRPr="00000000" w14:paraId="0000001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Montserrat" w:cs="Montserrat" w:eastAsia="Montserrat" w:hAnsi="Montserrat"/>
          <w:b w:val="0"/>
          <w:bCs w:val="0"/>
          <w:i w:val="0"/>
          <w:iCs w:val="0"/>
          <w:smallCaps w:val="0"/>
          <w:strike w:val="0"/>
          <w:color w:val="000000"/>
          <w:sz w:val="24"/>
          <w:szCs w:val="24"/>
          <w:u w:val="none"/>
          <w:shd w:fill="auto" w:val="clear"/>
          <w:vertAlign w:val="baseline"/>
          <w:rtl w:val="0"/>
        </w:rPr>
        <w:t xml:space="preserve">At det aldri er barn sin skyld at vold og overgrep skjer.</w:t>
      </w:r>
      <w:r w:rsidDel="00000000" w:rsidR="00000000" w:rsidRPr="00000000">
        <w:rPr>
          <w:rtl w:val="0"/>
        </w:rPr>
      </w:r>
    </w:p>
    <w:p w:rsidR="00000000" w:rsidDel="00000000" w:rsidP="00000000" w:rsidRDefault="00000000" w:rsidRPr="00000000" w14:paraId="0000001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Montserrat" w:cs="Montserrat" w:eastAsia="Montserrat" w:hAnsi="Montserrat"/>
          <w:b w:val="0"/>
          <w:bCs w:val="0"/>
          <w:i w:val="0"/>
          <w:iCs w:val="0"/>
          <w:smallCaps w:val="0"/>
          <w:strike w:val="0"/>
          <w:color w:val="000000"/>
          <w:sz w:val="24"/>
          <w:szCs w:val="24"/>
          <w:u w:val="none"/>
          <w:shd w:fill="auto" w:val="clear"/>
          <w:vertAlign w:val="baseline"/>
          <w:rtl w:val="0"/>
        </w:rPr>
        <w:t xml:space="preserve">Hvor de kan henvende seg for å få hjelp om de er utsatt for vold eller overgrep.</w:t>
      </w:r>
      <w:r w:rsidDel="00000000" w:rsidR="00000000" w:rsidRPr="00000000">
        <w:rPr>
          <w:rtl w:val="0"/>
        </w:rPr>
      </w:r>
    </w:p>
    <w:p w:rsidR="00000000" w:rsidDel="00000000" w:rsidP="00000000" w:rsidRDefault="00000000" w:rsidRPr="00000000" w14:paraId="0000001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Montserrat" w:cs="Montserrat" w:eastAsia="Montserrat" w:hAnsi="Montserrat"/>
          <w:b w:val="0"/>
          <w:bCs w:val="0"/>
          <w:i w:val="0"/>
          <w:iCs w:val="0"/>
          <w:smallCaps w:val="0"/>
          <w:strike w:val="0"/>
          <w:color w:val="000000"/>
          <w:sz w:val="24"/>
          <w:szCs w:val="24"/>
          <w:u w:val="none"/>
          <w:shd w:fill="auto" w:val="clear"/>
          <w:vertAlign w:val="baseline"/>
          <w:rtl w:val="0"/>
        </w:rPr>
        <w:t xml:space="preserve">At de har rett til å få hjelp om de er utsatt for vold eller overgrep.</w:t>
      </w:r>
      <w:r w:rsidDel="00000000" w:rsidR="00000000" w:rsidRPr="00000000">
        <w:rPr>
          <w:rtl w:val="0"/>
        </w:rPr>
      </w:r>
    </w:p>
    <w:p w:rsidR="00000000" w:rsidDel="00000000" w:rsidP="00000000" w:rsidRDefault="00000000" w:rsidRPr="00000000" w14:paraId="00000019">
      <w:pPr>
        <w:spacing w:after="0" w:before="0" w:lineRule="auto"/>
        <w:rPr>
          <w:rFonts w:ascii="Montserrat" w:cs="Montserrat" w:eastAsia="Montserrat" w:hAnsi="Montserrat"/>
          <w:b w:val="0"/>
          <w:bCs w:val="0"/>
          <w:i w:val="0"/>
          <w:iCs w:val="0"/>
          <w:strike w:val="0"/>
          <w:color w:val="000000"/>
          <w:sz w:val="24"/>
          <w:szCs w:val="24"/>
          <w:u w:val="none"/>
        </w:rPr>
      </w:pPr>
      <w:r w:rsidDel="00000000" w:rsidR="00000000" w:rsidRPr="00000000">
        <w:rPr>
          <w:rFonts w:ascii="Montserrat" w:cs="Montserrat" w:eastAsia="Montserrat" w:hAnsi="Montserrat"/>
          <w:b w:val="0"/>
          <w:bCs w:val="0"/>
          <w:i w:val="0"/>
          <w:iCs w:val="0"/>
          <w:strike w:val="0"/>
          <w:color w:val="000000"/>
          <w:sz w:val="24"/>
          <w:szCs w:val="24"/>
          <w:u w:val="none"/>
          <w:rtl w:val="0"/>
        </w:rPr>
        <w:t xml:space="preserve">Dette er viktig for å kunne forebygge vold og overgrep mot barn. Rammeplanen for barnehager og læreplanen i skolen, tar opp temaet folkehelse og livsmestring.</w:t>
      </w:r>
    </w:p>
    <w:p w:rsidR="00000000" w:rsidDel="00000000" w:rsidP="00000000" w:rsidRDefault="00000000" w:rsidRPr="00000000" w14:paraId="0000001A">
      <w:pPr>
        <w:spacing w:after="0" w:before="0" w:lineRule="auto"/>
        <w:rPr>
          <w:rFonts w:ascii="Montserrat" w:cs="Montserrat" w:eastAsia="Montserrat" w:hAnsi="Montserrat"/>
          <w:b w:val="0"/>
          <w:bCs w:val="0"/>
          <w:i w:val="0"/>
          <w:iCs w:val="0"/>
          <w:strike w:val="0"/>
          <w:color w:val="000000"/>
          <w:sz w:val="24"/>
          <w:szCs w:val="24"/>
          <w:u w:val="none"/>
        </w:rPr>
      </w:pPr>
      <w:r w:rsidDel="00000000" w:rsidR="00000000" w:rsidRPr="00000000">
        <w:rPr>
          <w:rtl w:val="0"/>
        </w:rPr>
      </w:r>
    </w:p>
    <w:p w:rsidR="00000000" w:rsidDel="00000000" w:rsidP="00000000" w:rsidRDefault="00000000" w:rsidRPr="00000000" w14:paraId="0000001B">
      <w:pPr>
        <w:spacing w:after="0" w:before="0" w:lineRule="auto"/>
        <w:rPr>
          <w:rFonts w:ascii="Montserrat" w:cs="Montserrat" w:eastAsia="Montserrat" w:hAnsi="Montserrat"/>
          <w:b w:val="0"/>
          <w:bCs w:val="0"/>
          <w:i w:val="0"/>
          <w:iCs w:val="0"/>
          <w:strike w:val="0"/>
          <w:color w:val="000000"/>
          <w:sz w:val="24"/>
          <w:szCs w:val="24"/>
          <w:u w:val="none"/>
        </w:rPr>
      </w:pPr>
      <w:r w:rsidDel="00000000" w:rsidR="00000000" w:rsidRPr="00000000">
        <w:rPr>
          <w:rFonts w:ascii="Montserrat" w:cs="Montserrat" w:eastAsia="Montserrat" w:hAnsi="Montserrat"/>
          <w:b w:val="0"/>
          <w:bCs w:val="0"/>
          <w:i w:val="0"/>
          <w:iCs w:val="0"/>
          <w:strike w:val="0"/>
          <w:color w:val="000000"/>
          <w:sz w:val="24"/>
          <w:szCs w:val="24"/>
          <w:u w:val="none"/>
          <w:rtl w:val="0"/>
        </w:rPr>
        <w:t xml:space="preserve">Med vennlig hilsen </w:t>
      </w:r>
    </w:p>
    <w:p w:rsidR="00000000" w:rsidDel="00000000" w:rsidP="00000000" w:rsidRDefault="00000000" w:rsidRPr="00000000" w14:paraId="0000001C">
      <w:pPr>
        <w:spacing w:after="0" w:before="0" w:lineRule="auto"/>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1D">
      <w:pPr>
        <w:spacing w:after="0" w:before="0" w:lineRule="auto"/>
        <w:rPr>
          <w:rFonts w:ascii="Montserrat" w:cs="Montserrat" w:eastAsia="Montserrat" w:hAnsi="Montserrat"/>
          <w:b w:val="0"/>
          <w:bCs w:val="0"/>
          <w:i w:val="0"/>
          <w:iCs w:val="0"/>
          <w:strike w:val="0"/>
          <w:color w:val="000000"/>
          <w:sz w:val="24"/>
          <w:szCs w:val="24"/>
          <w:u w:val="none"/>
        </w:rPr>
      </w:pPr>
      <w:r w:rsidDel="00000000" w:rsidR="00000000" w:rsidRPr="00000000">
        <w:rPr>
          <w:rFonts w:ascii="Montserrat" w:cs="Montserrat" w:eastAsia="Montserrat" w:hAnsi="Montserrat"/>
          <w:b w:val="0"/>
          <w:bCs w:val="0"/>
          <w:i w:val="0"/>
          <w:iCs w:val="0"/>
          <w:strike w:val="0"/>
          <w:color w:val="000000"/>
          <w:sz w:val="24"/>
          <w:szCs w:val="24"/>
          <w:u w:val="none"/>
          <w:rtl w:val="0"/>
        </w:rPr>
        <w:t xml:space="preserve">------------------------------------------</w:t>
      </w:r>
    </w:p>
    <w:sectPr>
      <w:headerReference r:id="rId7" w:type="default"/>
      <w:footerReference r:id="rId8" w:type="default"/>
      <w:pgSz w:h="11906" w:w="16838" w:orient="landscape"/>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urier New"/>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2"/>
      <w:tblW w:w="13950.0" w:type="dxa"/>
      <w:jc w:val="left"/>
      <w:tblLayout w:type="fixed"/>
      <w:tblLook w:val="0600"/>
    </w:tblPr>
    <w:tblGrid>
      <w:gridCol w:w="4650"/>
      <w:gridCol w:w="4650"/>
      <w:gridCol w:w="4650"/>
      <w:tblGridChange w:id="0">
        <w:tblGrid>
          <w:gridCol w:w="4650"/>
          <w:gridCol w:w="4650"/>
          <w:gridCol w:w="4650"/>
        </w:tblGrid>
      </w:tblGridChange>
    </w:tblGrid>
    <w:tr>
      <w:trPr>
        <w:cantSplit w:val="0"/>
        <w:trHeight w:val="300" w:hRule="atLeast"/>
        <w:tblHeader w:val="0"/>
      </w:trPr>
      <w:tc>
        <w:tcPr/>
        <w:p w:rsidR="00000000" w:rsidDel="00000000" w:rsidP="00000000" w:rsidRDefault="00000000" w:rsidRPr="00000000" w14:paraId="00000024">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115"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25">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26">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115" w:firstLine="0"/>
            <w:jc w:val="righ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27">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b w:val="0"/>
        <w:bCs w:val="0"/>
        <w:i w:val="0"/>
        <w:iCs w:val="0"/>
        <w:strike w:val="0"/>
        <w:color w:val="000000"/>
        <w:sz w:val="24"/>
        <w:szCs w:val="24"/>
        <w:u w:val="none"/>
      </w:rPr>
    </w:pPr>
    <w:r w:rsidDel="00000000" w:rsidR="00000000" w:rsidRPr="00000000">
      <w:rPr>
        <w:rtl w:val="0"/>
      </w:rPr>
    </w:r>
  </w:p>
  <w:tbl>
    <w:tblPr>
      <w:tblStyle w:val="Table1"/>
      <w:tblW w:w="13950.0" w:type="dxa"/>
      <w:jc w:val="left"/>
      <w:tblLayout w:type="fixed"/>
      <w:tblLook w:val="0600"/>
    </w:tblPr>
    <w:tblGrid>
      <w:gridCol w:w="4650"/>
      <w:gridCol w:w="4650"/>
      <w:gridCol w:w="4650"/>
      <w:tblGridChange w:id="0">
        <w:tblGrid>
          <w:gridCol w:w="4650"/>
          <w:gridCol w:w="4650"/>
          <w:gridCol w:w="4650"/>
        </w:tblGrid>
      </w:tblGridChange>
    </w:tblGrid>
    <w:tr>
      <w:trPr>
        <w:cantSplit w:val="0"/>
        <w:trHeight w:val="300" w:hRule="atLeast"/>
        <w:tblHeader w:val="0"/>
      </w:trPr>
      <w:tc>
        <w:tcPr/>
        <w:p w:rsidR="00000000" w:rsidDel="00000000" w:rsidP="00000000" w:rsidRDefault="00000000" w:rsidRPr="00000000" w14:paraId="0000001F">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115"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20">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drawing>
              <wp:inline distB="0" distT="0" distL="114300" distR="114300">
                <wp:extent cx="2228850" cy="581025"/>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228850" cy="581025"/>
                        </a:xfrm>
                        <a:prstGeom prst="rect"/>
                        <a:ln/>
                      </pic:spPr>
                    </pic:pic>
                  </a:graphicData>
                </a:graphic>
              </wp:inline>
            </w:drawing>
          </w:r>
          <w:r w:rsidDel="00000000" w:rsidR="00000000" w:rsidRPr="00000000">
            <w:rPr>
              <w:rtl w:val="0"/>
            </w:rPr>
          </w:r>
        </w:p>
      </w:tc>
      <w:tc>
        <w:tcPr/>
        <w:p w:rsidR="00000000" w:rsidDel="00000000" w:rsidP="00000000" w:rsidRDefault="00000000" w:rsidRPr="00000000" w14:paraId="00000021">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115" w:firstLine="0"/>
            <w:jc w:val="righ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22">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no"/>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TOfzklE6RYuWCP4FEICe+bvQ0Gw==">CgMxLjA4AHIhMUs0c2JtN3R1dDV2Qlc1X3F4QWpUT1lVNlNCMEVvZ3Bh</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0x0101007FCEE0808396FA4F8983E3B7E7DD72CA</vt:lpwstr>
  </property>
  <property fmtid="{D5CDD505-2E9C-101B-9397-08002B2CF9AE}" pid="3" name="MediaServiceImageTags">
    <vt:lpwstr>MediaServiceImageTags</vt:lpwstr>
  </property>
</Properties>
</file>